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54" w:rsidRPr="00EF086E" w:rsidRDefault="00253454" w:rsidP="002534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19CE2202</w:t>
      </w:r>
      <w:r w:rsidRPr="00EF08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 w:rsidRPr="00A9026E">
        <w:rPr>
          <w:rFonts w:ascii="Times New Roman" w:hAnsi="Times New Roman" w:cs="Times New Roman"/>
          <w:b/>
          <w:bCs/>
          <w:sz w:val="24"/>
          <w:szCs w:val="24"/>
          <w:u w:val="single"/>
        </w:rPr>
        <w:t>DESIGN OF REINFORCED CONCRETE STRUCTURES</w:t>
      </w:r>
    </w:p>
    <w:p w:rsidR="00253454" w:rsidRPr="00826C39" w:rsidRDefault="00253454" w:rsidP="001C10E5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8"/>
        <w:gridCol w:w="2137"/>
        <w:gridCol w:w="3803"/>
        <w:gridCol w:w="1215"/>
      </w:tblGrid>
      <w:tr w:rsidR="00253454" w:rsidRPr="00437683" w:rsidTr="000A1DC5">
        <w:trPr>
          <w:trHeight w:val="360"/>
        </w:trPr>
        <w:tc>
          <w:tcPr>
            <w:tcW w:w="1130" w:type="pct"/>
          </w:tcPr>
          <w:p w:rsidR="00253454" w:rsidRPr="00EF086E" w:rsidRDefault="00253454" w:rsidP="001C10E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156" w:type="pct"/>
          </w:tcPr>
          <w:p w:rsidR="00253454" w:rsidRPr="00EF086E" w:rsidRDefault="00253454" w:rsidP="001C10E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057" w:type="pct"/>
          </w:tcPr>
          <w:p w:rsidR="00253454" w:rsidRPr="00EF086E" w:rsidRDefault="00253454" w:rsidP="001C10E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657" w:type="pct"/>
          </w:tcPr>
          <w:p w:rsidR="00253454" w:rsidRPr="00EF086E" w:rsidRDefault="00253454" w:rsidP="001C10E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454" w:rsidRPr="00437683" w:rsidTr="000A1DC5">
        <w:trPr>
          <w:trHeight w:val="360"/>
        </w:trPr>
        <w:tc>
          <w:tcPr>
            <w:tcW w:w="1130" w:type="pct"/>
          </w:tcPr>
          <w:p w:rsidR="00253454" w:rsidRPr="00EF086E" w:rsidRDefault="00253454" w:rsidP="001C10E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156" w:type="pct"/>
          </w:tcPr>
          <w:p w:rsidR="00253454" w:rsidRPr="00EF086E" w:rsidRDefault="00253454" w:rsidP="001C10E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057" w:type="pct"/>
          </w:tcPr>
          <w:p w:rsidR="00253454" w:rsidRPr="00EF086E" w:rsidRDefault="00253454" w:rsidP="001C10E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</w:t>
            </w: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</w:t>
            </w:r>
          </w:p>
        </w:tc>
        <w:tc>
          <w:tcPr>
            <w:tcW w:w="657" w:type="pct"/>
          </w:tcPr>
          <w:p w:rsidR="00253454" w:rsidRPr="00EF086E" w:rsidRDefault="00253454" w:rsidP="001C10E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253454" w:rsidRPr="00437683" w:rsidTr="000A1DC5">
        <w:trPr>
          <w:trHeight w:val="360"/>
        </w:trPr>
        <w:tc>
          <w:tcPr>
            <w:tcW w:w="1130" w:type="pct"/>
            <w:vMerge w:val="restart"/>
          </w:tcPr>
          <w:p w:rsidR="00253454" w:rsidRPr="00EF086E" w:rsidRDefault="00253454" w:rsidP="001C10E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156" w:type="pct"/>
            <w:vMerge w:val="restart"/>
          </w:tcPr>
          <w:p w:rsidR="00253454" w:rsidRPr="00EF086E" w:rsidRDefault="00253454" w:rsidP="001C10E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 xml:space="preserve">Strength of </w:t>
            </w:r>
            <w:r w:rsidR="00441E40" w:rsidRPr="00EF086E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</w:p>
        </w:tc>
        <w:tc>
          <w:tcPr>
            <w:tcW w:w="2057" w:type="pct"/>
            <w:tcBorders>
              <w:bottom w:val="single" w:sz="4" w:space="0" w:color="auto"/>
            </w:tcBorders>
          </w:tcPr>
          <w:p w:rsidR="00253454" w:rsidRPr="00EF086E" w:rsidRDefault="00253454" w:rsidP="001C10E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253454" w:rsidRPr="00EF086E" w:rsidRDefault="00253454" w:rsidP="001C10E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53454" w:rsidRPr="00437683" w:rsidTr="000A1DC5">
        <w:trPr>
          <w:trHeight w:val="360"/>
        </w:trPr>
        <w:tc>
          <w:tcPr>
            <w:tcW w:w="1130" w:type="pct"/>
            <w:vMerge/>
          </w:tcPr>
          <w:p w:rsidR="00253454" w:rsidRDefault="00253454" w:rsidP="001C10E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pct"/>
            <w:vMerge/>
          </w:tcPr>
          <w:p w:rsidR="00253454" w:rsidRPr="00EF086E" w:rsidRDefault="00253454" w:rsidP="001C10E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auto"/>
              <w:bottom w:val="single" w:sz="4" w:space="0" w:color="auto"/>
            </w:tcBorders>
          </w:tcPr>
          <w:p w:rsidR="00253454" w:rsidRPr="00EF086E" w:rsidRDefault="00253454" w:rsidP="001C10E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253454" w:rsidRPr="00EF086E" w:rsidRDefault="00253454" w:rsidP="001C10E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53454" w:rsidRPr="00437683" w:rsidTr="000A1DC5">
        <w:trPr>
          <w:trHeight w:val="360"/>
        </w:trPr>
        <w:tc>
          <w:tcPr>
            <w:tcW w:w="1130" w:type="pct"/>
            <w:vMerge/>
          </w:tcPr>
          <w:p w:rsidR="00253454" w:rsidRDefault="00253454" w:rsidP="001C10E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pct"/>
            <w:vMerge/>
          </w:tcPr>
          <w:p w:rsidR="00253454" w:rsidRPr="00EF086E" w:rsidRDefault="00253454" w:rsidP="001C10E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253454" w:rsidRDefault="00253454" w:rsidP="001C10E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253454" w:rsidRPr="00EF086E" w:rsidRDefault="00253454" w:rsidP="001C10E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53454" w:rsidRPr="00083B72" w:rsidRDefault="00253454" w:rsidP="00253454">
      <w:pPr>
        <w:spacing w:after="0"/>
        <w:rPr>
          <w:vanish/>
        </w:rPr>
      </w:pPr>
    </w:p>
    <w:p w:rsidR="00253454" w:rsidRDefault="00253454" w:rsidP="00253454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1"/>
        <w:gridCol w:w="672"/>
        <w:gridCol w:w="7140"/>
      </w:tblGrid>
      <w:tr w:rsidR="00253454" w:rsidRPr="00437683" w:rsidTr="00524166">
        <w:trPr>
          <w:trHeight w:val="427"/>
          <w:jc w:val="center"/>
        </w:trPr>
        <w:tc>
          <w:tcPr>
            <w:tcW w:w="775" w:type="pct"/>
            <w:tcBorders>
              <w:bottom w:val="single" w:sz="4" w:space="0" w:color="auto"/>
            </w:tcBorders>
          </w:tcPr>
          <w:p w:rsidR="00253454" w:rsidRPr="00437683" w:rsidRDefault="0025345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B73">
              <w:rPr>
                <w:rFonts w:ascii="Times New Roman" w:hAnsi="Times New Roman" w:cs="Times New Roman"/>
                <w:b/>
                <w:sz w:val="24"/>
              </w:rPr>
              <w:t>Course Objectives</w:t>
            </w:r>
          </w:p>
        </w:tc>
        <w:tc>
          <w:tcPr>
            <w:tcW w:w="4225" w:type="pct"/>
            <w:gridSpan w:val="2"/>
          </w:tcPr>
          <w:p w:rsidR="00253454" w:rsidRPr="000A7001" w:rsidRDefault="00253454" w:rsidP="00C00A8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</w:t>
            </w:r>
            <w:r w:rsidRPr="000A7001">
              <w:rPr>
                <w:rFonts w:ascii="Times New Roman" w:hAnsi="Times New Roman" w:cs="Times New Roman"/>
                <w:sz w:val="24"/>
                <w:szCs w:val="24"/>
              </w:rPr>
              <w:t xml:space="preserve"> basic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principles of IS: 456-2000 in</w:t>
            </w:r>
            <w:r w:rsidRPr="000A7001">
              <w:rPr>
                <w:rFonts w:ascii="Times New Roman" w:hAnsi="Times New Roman" w:cs="Times New Roman"/>
                <w:sz w:val="24"/>
                <w:szCs w:val="24"/>
              </w:rPr>
              <w:t xml:space="preserve"> design of reinforced concrete elements.</w:t>
            </w:r>
          </w:p>
          <w:p w:rsidR="00253454" w:rsidRPr="000A7001" w:rsidRDefault="00253454" w:rsidP="00C00A8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design the reinforced concrete beams and slabs subjected to flexure, shear, torsion and bond.</w:t>
            </w:r>
          </w:p>
          <w:p w:rsidR="00253454" w:rsidRDefault="00253454" w:rsidP="00C00A8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design the reinforced concrete compression members under axial load and moment.</w:t>
            </w:r>
          </w:p>
          <w:p w:rsidR="00253454" w:rsidRDefault="00253454" w:rsidP="00C00A8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design different types of isolated footings.</w:t>
            </w:r>
          </w:p>
          <w:p w:rsidR="00253454" w:rsidRDefault="00253454" w:rsidP="00C00A8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serviceability conditions of reinforced concrete flexural members.</w:t>
            </w:r>
          </w:p>
          <w:p w:rsidR="00253454" w:rsidRDefault="00253454" w:rsidP="00C00A8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 gain in-depth knowledge of staircases and able to design the dog-legged staircase. </w:t>
            </w:r>
          </w:p>
          <w:p w:rsidR="00253454" w:rsidRPr="00437683" w:rsidRDefault="00253454" w:rsidP="00496B7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454" w:rsidRPr="00437683" w:rsidTr="00BC68B8">
        <w:trPr>
          <w:trHeight w:val="413"/>
          <w:jc w:val="center"/>
        </w:trPr>
        <w:tc>
          <w:tcPr>
            <w:tcW w:w="775" w:type="pct"/>
            <w:vMerge w:val="restart"/>
          </w:tcPr>
          <w:p w:rsidR="00253454" w:rsidRPr="00437683" w:rsidRDefault="0025345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2" w:type="pct"/>
          </w:tcPr>
          <w:p w:rsidR="00253454" w:rsidRPr="00437683" w:rsidRDefault="00253454" w:rsidP="00496B7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63" w:type="pct"/>
          </w:tcPr>
          <w:p w:rsidR="00253454" w:rsidRPr="00437683" w:rsidRDefault="00253454" w:rsidP="00496B7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Understand the design principles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reinforced concrete members.</w:t>
            </w:r>
          </w:p>
        </w:tc>
      </w:tr>
      <w:tr w:rsidR="00253454" w:rsidRPr="00437683" w:rsidTr="00BC68B8">
        <w:trPr>
          <w:trHeight w:val="20"/>
          <w:jc w:val="center"/>
        </w:trPr>
        <w:tc>
          <w:tcPr>
            <w:tcW w:w="775" w:type="pct"/>
            <w:vMerge/>
          </w:tcPr>
          <w:p w:rsidR="00253454" w:rsidRPr="00437683" w:rsidRDefault="0025345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253454" w:rsidRPr="00437683" w:rsidRDefault="00253454" w:rsidP="00496B7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63" w:type="pct"/>
          </w:tcPr>
          <w:p w:rsidR="00253454" w:rsidRPr="00437683" w:rsidRDefault="00253454" w:rsidP="00496B7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Design singly and doubly reinforced rectangular and flanged beams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for flexure, shear, torsion and bond.</w:t>
            </w:r>
          </w:p>
        </w:tc>
      </w:tr>
      <w:tr w:rsidR="00253454" w:rsidRPr="00437683" w:rsidTr="00BC68B8">
        <w:trPr>
          <w:trHeight w:val="20"/>
          <w:jc w:val="center"/>
        </w:trPr>
        <w:tc>
          <w:tcPr>
            <w:tcW w:w="775" w:type="pct"/>
            <w:vMerge/>
          </w:tcPr>
          <w:p w:rsidR="00253454" w:rsidRPr="00437683" w:rsidRDefault="0025345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253454" w:rsidRPr="00437683" w:rsidRDefault="00253454" w:rsidP="00496B7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63" w:type="pct"/>
          </w:tcPr>
          <w:p w:rsidR="00253454" w:rsidRPr="00437683" w:rsidRDefault="00253454" w:rsidP="00496B7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Carry out design and detailing of different types of slabs.</w:t>
            </w:r>
          </w:p>
        </w:tc>
      </w:tr>
      <w:tr w:rsidR="00253454" w:rsidRPr="00437683" w:rsidTr="00BC68B8">
        <w:trPr>
          <w:trHeight w:val="20"/>
          <w:jc w:val="center"/>
        </w:trPr>
        <w:tc>
          <w:tcPr>
            <w:tcW w:w="775" w:type="pct"/>
            <w:vMerge/>
          </w:tcPr>
          <w:p w:rsidR="00253454" w:rsidRPr="00437683" w:rsidRDefault="0025345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253454" w:rsidRPr="00437683" w:rsidRDefault="00253454" w:rsidP="00496B7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63" w:type="pct"/>
          </w:tcPr>
          <w:p w:rsidR="00253454" w:rsidRPr="00437683" w:rsidRDefault="00253454" w:rsidP="00496B7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Carry </w:t>
            </w:r>
            <w:r w:rsidR="009322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out </w:t>
            </w: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design and detailing of columns for various loading conditions.</w:t>
            </w:r>
          </w:p>
        </w:tc>
      </w:tr>
      <w:tr w:rsidR="00253454" w:rsidRPr="00437683" w:rsidTr="00BC68B8">
        <w:trPr>
          <w:trHeight w:val="264"/>
          <w:jc w:val="center"/>
        </w:trPr>
        <w:tc>
          <w:tcPr>
            <w:tcW w:w="775" w:type="pct"/>
            <w:vMerge/>
          </w:tcPr>
          <w:p w:rsidR="00253454" w:rsidRPr="00437683" w:rsidRDefault="0025345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253454" w:rsidRPr="00437683" w:rsidRDefault="00253454" w:rsidP="00496B7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63" w:type="pct"/>
          </w:tcPr>
          <w:p w:rsidR="00253454" w:rsidRPr="00437683" w:rsidRDefault="00253454" w:rsidP="00496B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Carry out design and detailing of different types of footing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 under</w:t>
            </w: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axial load.</w:t>
            </w:r>
          </w:p>
        </w:tc>
      </w:tr>
      <w:tr w:rsidR="00253454" w:rsidRPr="00437683" w:rsidTr="00BC68B8">
        <w:trPr>
          <w:trHeight w:val="264"/>
          <w:jc w:val="center"/>
        </w:trPr>
        <w:tc>
          <w:tcPr>
            <w:tcW w:w="775" w:type="pct"/>
            <w:vMerge/>
          </w:tcPr>
          <w:p w:rsidR="00253454" w:rsidRPr="00437683" w:rsidRDefault="0025345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253454" w:rsidRPr="00437683" w:rsidRDefault="00253454" w:rsidP="00496B7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3" w:type="pct"/>
          </w:tcPr>
          <w:p w:rsidR="00253454" w:rsidRPr="00437683" w:rsidRDefault="00253454" w:rsidP="00496B7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Analyze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reinforced concrete members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for serviceability conditions.</w:t>
            </w:r>
          </w:p>
        </w:tc>
      </w:tr>
      <w:tr w:rsidR="00BC68B8" w:rsidRPr="00437683" w:rsidTr="00BC68B8">
        <w:trPr>
          <w:trHeight w:val="264"/>
          <w:jc w:val="center"/>
        </w:trPr>
        <w:tc>
          <w:tcPr>
            <w:tcW w:w="5000" w:type="pct"/>
            <w:gridSpan w:val="3"/>
          </w:tcPr>
          <w:p w:rsidR="00BC68B8" w:rsidRDefault="00BC68B8" w:rsidP="00B6215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C85">
              <w:rPr>
                <w:rFonts w:ascii="Times New Roman" w:hAnsi="Times New Roman" w:cs="Times New Roman"/>
                <w:b/>
                <w:sz w:val="24"/>
              </w:rPr>
              <w:t xml:space="preserve">IMP: </w:t>
            </w:r>
            <w:r w:rsidR="00B62157" w:rsidRPr="00B62157">
              <w:rPr>
                <w:rFonts w:ascii="Times New Roman" w:hAnsi="Times New Roman" w:cs="Times New Roman"/>
                <w:b/>
                <w:i/>
                <w:sz w:val="24"/>
              </w:rPr>
              <w:t>At the end of the course work</w:t>
            </w:r>
            <w:r w:rsidR="00B62157">
              <w:rPr>
                <w:rFonts w:ascii="Times New Roman" w:hAnsi="Times New Roman" w:cs="Times New Roman"/>
                <w:b/>
                <w:i/>
                <w:sz w:val="24"/>
              </w:rPr>
              <w:t xml:space="preserve">, complete </w:t>
            </w:r>
            <w:r w:rsidRPr="00BC68B8">
              <w:rPr>
                <w:rFonts w:ascii="Times New Roman" w:hAnsi="Times New Roman" w:cs="Times New Roman"/>
                <w:b/>
                <w:i/>
                <w:sz w:val="24"/>
              </w:rPr>
              <w:t>analysis and design of a RC building must be explained using  an appropriate software. This should be followed by an exercise.</w:t>
            </w:r>
          </w:p>
        </w:tc>
      </w:tr>
      <w:tr w:rsidR="00253454" w:rsidRPr="00437683" w:rsidTr="00524166">
        <w:trPr>
          <w:trHeight w:val="266"/>
          <w:jc w:val="center"/>
        </w:trPr>
        <w:tc>
          <w:tcPr>
            <w:tcW w:w="775" w:type="pct"/>
          </w:tcPr>
          <w:p w:rsidR="00253454" w:rsidRPr="00437683" w:rsidRDefault="0025345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3454" w:rsidRPr="00437683" w:rsidRDefault="0025345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3454" w:rsidRPr="00437683" w:rsidRDefault="0025345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3454" w:rsidRPr="00437683" w:rsidRDefault="0025345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25" w:type="pct"/>
            <w:gridSpan w:val="2"/>
          </w:tcPr>
          <w:p w:rsidR="00253454" w:rsidRDefault="00253454" w:rsidP="00496B79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454" w:rsidRPr="00437683" w:rsidRDefault="00253454" w:rsidP="00496B79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253454" w:rsidRPr="00437683" w:rsidRDefault="00253454" w:rsidP="00496B79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P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RINCIPLES: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 design principles – Stress Strain curves of concrete and steel – Characteristic strengths and loads – Partial safety factors – Stress block – Various limit states.</w:t>
            </w:r>
          </w:p>
          <w:p w:rsidR="001C10E5" w:rsidRDefault="001C10E5" w:rsidP="00496B79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454" w:rsidRPr="00437683" w:rsidRDefault="00253454" w:rsidP="00496B79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FOR F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LEXURE: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Limit state of collapse in flexure – Ultimate flexural strength – Balanced, under and over – Reinforced sections – Design of singly and doubly reinforced rectangular beams – Design of flanged beams.</w:t>
            </w:r>
          </w:p>
          <w:p w:rsidR="001C10E5" w:rsidRDefault="001C10E5" w:rsidP="00496B79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454" w:rsidRPr="00437683" w:rsidRDefault="00253454" w:rsidP="00496B79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253454" w:rsidRPr="00437683" w:rsidRDefault="00253454" w:rsidP="00496B79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FOR SHEAR, TORSION A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 BOND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Shear – Truss analogy – Design of beams for shear and torsion – Anchorage and development length.</w:t>
            </w:r>
          </w:p>
          <w:p w:rsidR="00253454" w:rsidRPr="00437683" w:rsidRDefault="00253454" w:rsidP="00496B79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454" w:rsidRPr="00437683" w:rsidRDefault="00253454" w:rsidP="00496B79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253454" w:rsidRPr="008645BE" w:rsidRDefault="00253454" w:rsidP="00496B79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DESIGN OF SLABS A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 BEAMS: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one way and two way slabs- Design of continuous beams and slabs.</w:t>
            </w:r>
          </w:p>
          <w:p w:rsidR="00253454" w:rsidRDefault="00253454" w:rsidP="00496B79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454" w:rsidRPr="00437683" w:rsidRDefault="00253454" w:rsidP="00496B79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253454" w:rsidRPr="00437683" w:rsidRDefault="00253454" w:rsidP="00496B79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COMPRESSION M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EMBERS: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Columns – Reduction factors – Axially loaded, eccentrically loaded columns – 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axial moment – Biaxial moment (Biaxial moment for practice only and not for university examination).</w:t>
            </w:r>
          </w:p>
          <w:p w:rsidR="00253454" w:rsidRPr="00437683" w:rsidRDefault="00253454" w:rsidP="00496B79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–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  <w:p w:rsidR="00253454" w:rsidRPr="00437683" w:rsidRDefault="00253454" w:rsidP="00496B79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F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OUNDATIONS: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of footings– Design of isolated (Square, Rectangular and Circular) footings subjected to axial load.</w:t>
            </w:r>
          </w:p>
          <w:p w:rsidR="00253454" w:rsidRDefault="00253454" w:rsidP="00496B79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454" w:rsidRPr="00437683" w:rsidRDefault="00253454" w:rsidP="00496B79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253454" w:rsidRDefault="00253454" w:rsidP="00496B79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S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TAIR CASE: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of staircase – Specifications – Design of doglegged stair case.</w:t>
            </w:r>
          </w:p>
          <w:p w:rsidR="00253454" w:rsidRDefault="00253454" w:rsidP="00496B79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C85" w:rsidRPr="00913474" w:rsidRDefault="00253454" w:rsidP="00913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LIMIT STATES O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 SERVICEABILITY: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Deflection (short and long term) – Cracking.</w:t>
            </w:r>
          </w:p>
        </w:tc>
      </w:tr>
      <w:tr w:rsidR="00253454" w:rsidRPr="00437683" w:rsidTr="00524166">
        <w:trPr>
          <w:trHeight w:val="266"/>
          <w:jc w:val="center"/>
        </w:trPr>
        <w:tc>
          <w:tcPr>
            <w:tcW w:w="775" w:type="pct"/>
          </w:tcPr>
          <w:p w:rsidR="00253454" w:rsidRPr="00437683" w:rsidRDefault="0025345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454" w:rsidRDefault="0025345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253454" w:rsidRPr="00437683" w:rsidRDefault="0025345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 Reference books</w:t>
            </w:r>
          </w:p>
        </w:tc>
        <w:tc>
          <w:tcPr>
            <w:tcW w:w="4225" w:type="pct"/>
            <w:gridSpan w:val="2"/>
          </w:tcPr>
          <w:p w:rsidR="00253454" w:rsidRPr="00437683" w:rsidRDefault="00253454" w:rsidP="00496B79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52FB7" w:rsidRPr="002E4A10" w:rsidRDefault="00D52FB7" w:rsidP="00C00A8E">
            <w:pPr>
              <w:numPr>
                <w:ilvl w:val="0"/>
                <w:numId w:val="32"/>
              </w:numPr>
              <w:tabs>
                <w:tab w:val="left" w:pos="2100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E4A10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r w:rsidR="0091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 C. Punmia, Ashok Kumar Jain, </w:t>
            </w:r>
            <w:r w:rsidRPr="002E4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Arun Kumar Jain, </w:t>
            </w:r>
            <w:r w:rsidRPr="002E4A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RCC Designs (Reinforced Concrete structures)</w:t>
            </w:r>
            <w:r w:rsidRPr="002E4A10">
              <w:rPr>
                <w:rFonts w:ascii="Times New Roman" w:eastAsia="Times New Roman" w:hAnsi="Times New Roman" w:cs="Times New Roman"/>
                <w:sz w:val="24"/>
                <w:szCs w:val="24"/>
              </w:rPr>
              <w:t>, Laxmi Publications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,10</w:t>
            </w:r>
            <w:r w:rsidRPr="002E4A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120342">
              <w:rPr>
                <w:rFonts w:ascii="Times New Roman" w:eastAsia="Times New Roman" w:hAnsi="Times New Roman" w:cs="Times New Roman"/>
                <w:sz w:val="24"/>
                <w:szCs w:val="24"/>
              </w:rPr>
              <w:t>edition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2019.</w:t>
            </w:r>
          </w:p>
          <w:p w:rsidR="00D52FB7" w:rsidRDefault="00D52FB7" w:rsidP="00C00A8E">
            <w:pPr>
              <w:numPr>
                <w:ilvl w:val="0"/>
                <w:numId w:val="32"/>
              </w:num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N. Krishna Raju</w:t>
            </w:r>
            <w:r w:rsidR="0091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N. Pranesh, </w:t>
            </w:r>
            <w:hyperlink r:id="rId8" w:history="1">
              <w:r w:rsidRPr="002E4A10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Reinforced Concrete Design: IS: 456-2000 Principles and Practice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,New Age International (P) Ltd. Publishers, 1</w:t>
            </w:r>
            <w:r w:rsidRPr="002E4A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120342">
              <w:rPr>
                <w:rFonts w:ascii="Times New Roman" w:eastAsia="Times New Roman" w:hAnsi="Times New Roman" w:cs="Times New Roman"/>
                <w:sz w:val="24"/>
                <w:szCs w:val="24"/>
              </w:rPr>
              <w:t>edition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2018.</w:t>
            </w:r>
          </w:p>
          <w:p w:rsidR="00D52FB7" w:rsidRPr="00496B79" w:rsidRDefault="00D52FB7" w:rsidP="00C00A8E">
            <w:pPr>
              <w:numPr>
                <w:ilvl w:val="0"/>
                <w:numId w:val="32"/>
              </w:num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Unni Krishna Pillai</w:t>
            </w:r>
            <w:r w:rsidR="0091347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DevdasMenon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E4A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Reinforced Concrete Design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Tata McGra</w:t>
            </w:r>
            <w:r w:rsidR="0091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w-Hill Educational Private Ltd.,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4A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120342">
              <w:rPr>
                <w:rFonts w:ascii="Times New Roman" w:eastAsia="Times New Roman" w:hAnsi="Times New Roman" w:cs="Times New Roman"/>
                <w:sz w:val="24"/>
                <w:szCs w:val="24"/>
              </w:rPr>
              <w:t>edition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2017.</w:t>
            </w:r>
          </w:p>
          <w:p w:rsidR="00253454" w:rsidRPr="00437683" w:rsidRDefault="00253454" w:rsidP="00496B79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2FB7" w:rsidRPr="00420FDD" w:rsidRDefault="00D52FB7" w:rsidP="00C00A8E">
            <w:pPr>
              <w:numPr>
                <w:ilvl w:val="0"/>
                <w:numId w:val="40"/>
              </w:num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Sinha, </w:t>
            </w:r>
            <w:r w:rsidRPr="002E4A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Reinforced Concrete Design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Tata McGraw-Hill Educational Private Ltd., 3</w:t>
            </w:r>
            <w:r w:rsidRPr="002E4A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120342">
              <w:rPr>
                <w:rFonts w:ascii="Times New Roman" w:eastAsia="Times New Roman" w:hAnsi="Times New Roman" w:cs="Times New Roman"/>
                <w:sz w:val="24"/>
                <w:szCs w:val="24"/>
              </w:rPr>
              <w:t>edition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2017.</w:t>
            </w:r>
          </w:p>
          <w:p w:rsidR="00D52FB7" w:rsidRPr="00600DA7" w:rsidRDefault="00D52FB7" w:rsidP="00C00A8E">
            <w:pPr>
              <w:numPr>
                <w:ilvl w:val="0"/>
                <w:numId w:val="40"/>
              </w:num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A7">
              <w:rPr>
                <w:rFonts w:ascii="Times New Roman" w:eastAsia="Times New Roman" w:hAnsi="Times New Roman" w:cs="Times New Roman"/>
                <w:sz w:val="24"/>
                <w:szCs w:val="24"/>
              </w:rPr>
              <w:t>Dr. Ramchandra</w:t>
            </w:r>
            <w:r w:rsidR="00137F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00D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Reinforced Concrete Structures (Limit State Design)</w:t>
            </w:r>
            <w:r w:rsidRPr="00600DA7">
              <w:rPr>
                <w:rFonts w:ascii="Times New Roman" w:eastAsia="Times New Roman" w:hAnsi="Times New Roman" w:cs="Times New Roman"/>
                <w:sz w:val="24"/>
                <w:szCs w:val="24"/>
              </w:rPr>
              <w:t>, Rajsons Publications Pvt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00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Ltd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 w:rsidRPr="00600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120342">
              <w:rPr>
                <w:rFonts w:ascii="Times New Roman" w:eastAsia="Times New Roman" w:hAnsi="Times New Roman" w:cs="Times New Roman"/>
                <w:sz w:val="24"/>
                <w:szCs w:val="24"/>
              </w:rPr>
              <w:t>edition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2014.</w:t>
            </w:r>
          </w:p>
          <w:p w:rsidR="00D52FB7" w:rsidRPr="00966FDB" w:rsidRDefault="00D52FB7" w:rsidP="00C00A8E">
            <w:pPr>
              <w:numPr>
                <w:ilvl w:val="0"/>
                <w:numId w:val="40"/>
              </w:num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S. R. Karve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V. L. Shah, </w:t>
            </w:r>
            <w:r w:rsidRPr="00E265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Limit State Theory and Design of Reinforced Concrete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Structures Publications, 8</w:t>
            </w:r>
            <w:r w:rsidRPr="00E265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120342">
              <w:rPr>
                <w:rFonts w:ascii="Times New Roman" w:eastAsia="Times New Roman" w:hAnsi="Times New Roman" w:cs="Times New Roman"/>
                <w:sz w:val="24"/>
                <w:szCs w:val="24"/>
              </w:rPr>
              <w:t>edition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2014. </w:t>
            </w:r>
          </w:p>
          <w:p w:rsidR="00253454" w:rsidRPr="00524166" w:rsidRDefault="00253454" w:rsidP="00C00A8E">
            <w:pPr>
              <w:numPr>
                <w:ilvl w:val="0"/>
                <w:numId w:val="32"/>
              </w:num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Plain and Reinforced Concrete – Code of practice (IS</w:t>
            </w:r>
            <w:r w:rsidR="0091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456-2000).</w:t>
            </w:r>
          </w:p>
        </w:tc>
      </w:tr>
    </w:tbl>
    <w:p w:rsidR="00022BA5" w:rsidRPr="001A2F99" w:rsidRDefault="00A640A6" w:rsidP="00913474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 w:rsidR="00022BA5"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711"/>
        <w:gridCol w:w="711"/>
        <w:gridCol w:w="711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02"/>
      </w:tblGrid>
      <w:tr w:rsidR="00502EF3" w:rsidRPr="00502EF3" w:rsidTr="001C10E5">
        <w:trPr>
          <w:trHeight w:val="14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502EF3" w:rsidRPr="00502EF3" w:rsidTr="001C10E5">
        <w:trPr>
          <w:trHeight w:val="144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2EF3" w:rsidRPr="00502EF3" w:rsidTr="001C10E5">
        <w:trPr>
          <w:trHeight w:val="144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2EF3" w:rsidRPr="00502EF3" w:rsidTr="001C10E5">
        <w:trPr>
          <w:trHeight w:val="144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2EF3" w:rsidRPr="00502EF3" w:rsidTr="001C10E5">
        <w:trPr>
          <w:trHeight w:val="144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2EF3" w:rsidRPr="00502EF3" w:rsidTr="001C10E5">
        <w:trPr>
          <w:trHeight w:val="144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2EF3" w:rsidRPr="00502EF3" w:rsidTr="001C10E5">
        <w:trPr>
          <w:trHeight w:val="144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1C10E5" w:rsidRDefault="00502EF3" w:rsidP="0050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F4C85" w:rsidRDefault="00CF4C85" w:rsidP="0025345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u w:val="single"/>
        </w:rPr>
      </w:pPr>
    </w:p>
    <w:sectPr w:rsidR="00CF4C85" w:rsidSect="001A1344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D8C" w:rsidRDefault="00161D8C" w:rsidP="00D47BAD">
      <w:pPr>
        <w:spacing w:after="0" w:line="240" w:lineRule="auto"/>
      </w:pPr>
      <w:r>
        <w:separator/>
      </w:r>
    </w:p>
  </w:endnote>
  <w:endnote w:type="continuationSeparator" w:id="1">
    <w:p w:rsidR="00161D8C" w:rsidRDefault="00161D8C" w:rsidP="00D4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D8C" w:rsidRDefault="00161D8C" w:rsidP="00D47BAD">
      <w:pPr>
        <w:spacing w:after="0" w:line="240" w:lineRule="auto"/>
      </w:pPr>
      <w:r>
        <w:separator/>
      </w:r>
    </w:p>
  </w:footnote>
  <w:footnote w:type="continuationSeparator" w:id="1">
    <w:p w:rsidR="00161D8C" w:rsidRDefault="00161D8C" w:rsidP="00D4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98"/>
    <w:multiLevelType w:val="hybridMultilevel"/>
    <w:tmpl w:val="CC8A6CF4"/>
    <w:lvl w:ilvl="0" w:tplc="25EAC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38D9"/>
    <w:multiLevelType w:val="hybridMultilevel"/>
    <w:tmpl w:val="8B7A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AD5"/>
    <w:multiLevelType w:val="hybridMultilevel"/>
    <w:tmpl w:val="40AA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631A4"/>
    <w:multiLevelType w:val="hybridMultilevel"/>
    <w:tmpl w:val="47A88838"/>
    <w:lvl w:ilvl="0" w:tplc="EA1494F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5" w:hanging="360"/>
      </w:pPr>
    </w:lvl>
    <w:lvl w:ilvl="2" w:tplc="4009001B" w:tentative="1">
      <w:start w:val="1"/>
      <w:numFmt w:val="lowerRoman"/>
      <w:lvlText w:val="%3."/>
      <w:lvlJc w:val="right"/>
      <w:pPr>
        <w:ind w:left="2345" w:hanging="180"/>
      </w:pPr>
    </w:lvl>
    <w:lvl w:ilvl="3" w:tplc="4009000F" w:tentative="1">
      <w:start w:val="1"/>
      <w:numFmt w:val="decimal"/>
      <w:lvlText w:val="%4."/>
      <w:lvlJc w:val="left"/>
      <w:pPr>
        <w:ind w:left="3065" w:hanging="360"/>
      </w:pPr>
    </w:lvl>
    <w:lvl w:ilvl="4" w:tplc="40090019" w:tentative="1">
      <w:start w:val="1"/>
      <w:numFmt w:val="lowerLetter"/>
      <w:lvlText w:val="%5."/>
      <w:lvlJc w:val="left"/>
      <w:pPr>
        <w:ind w:left="3785" w:hanging="360"/>
      </w:pPr>
    </w:lvl>
    <w:lvl w:ilvl="5" w:tplc="4009001B" w:tentative="1">
      <w:start w:val="1"/>
      <w:numFmt w:val="lowerRoman"/>
      <w:lvlText w:val="%6."/>
      <w:lvlJc w:val="right"/>
      <w:pPr>
        <w:ind w:left="4505" w:hanging="180"/>
      </w:pPr>
    </w:lvl>
    <w:lvl w:ilvl="6" w:tplc="4009000F" w:tentative="1">
      <w:start w:val="1"/>
      <w:numFmt w:val="decimal"/>
      <w:lvlText w:val="%7."/>
      <w:lvlJc w:val="left"/>
      <w:pPr>
        <w:ind w:left="5225" w:hanging="360"/>
      </w:pPr>
    </w:lvl>
    <w:lvl w:ilvl="7" w:tplc="40090019" w:tentative="1">
      <w:start w:val="1"/>
      <w:numFmt w:val="lowerLetter"/>
      <w:lvlText w:val="%8."/>
      <w:lvlJc w:val="left"/>
      <w:pPr>
        <w:ind w:left="5945" w:hanging="360"/>
      </w:pPr>
    </w:lvl>
    <w:lvl w:ilvl="8" w:tplc="40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0B57461E"/>
    <w:multiLevelType w:val="hybridMultilevel"/>
    <w:tmpl w:val="5174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D44BA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E5199A"/>
    <w:multiLevelType w:val="hybridMultilevel"/>
    <w:tmpl w:val="EA684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806E3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E5142"/>
    <w:multiLevelType w:val="hybridMultilevel"/>
    <w:tmpl w:val="1EE4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C36DB"/>
    <w:multiLevelType w:val="hybridMultilevel"/>
    <w:tmpl w:val="B7C492B0"/>
    <w:lvl w:ilvl="0" w:tplc="0BFAB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E7F81"/>
    <w:multiLevelType w:val="hybridMultilevel"/>
    <w:tmpl w:val="A1F2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606A6"/>
    <w:multiLevelType w:val="hybridMultilevel"/>
    <w:tmpl w:val="5B76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B7631"/>
    <w:multiLevelType w:val="hybridMultilevel"/>
    <w:tmpl w:val="1F7C3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773C2"/>
    <w:multiLevelType w:val="hybridMultilevel"/>
    <w:tmpl w:val="3C94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36ADD"/>
    <w:multiLevelType w:val="hybridMultilevel"/>
    <w:tmpl w:val="D4CE8C56"/>
    <w:lvl w:ilvl="0" w:tplc="EA1494F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146081"/>
    <w:multiLevelType w:val="hybridMultilevel"/>
    <w:tmpl w:val="07F0E434"/>
    <w:lvl w:ilvl="0" w:tplc="62107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93D79"/>
    <w:multiLevelType w:val="hybridMultilevel"/>
    <w:tmpl w:val="39DE6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96608B"/>
    <w:multiLevelType w:val="hybridMultilevel"/>
    <w:tmpl w:val="0C7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B06EC"/>
    <w:multiLevelType w:val="hybridMultilevel"/>
    <w:tmpl w:val="6AF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70A8C"/>
    <w:multiLevelType w:val="multilevel"/>
    <w:tmpl w:val="CE2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15804"/>
    <w:multiLevelType w:val="hybridMultilevel"/>
    <w:tmpl w:val="C478B93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02DFD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964B9"/>
    <w:multiLevelType w:val="hybridMultilevel"/>
    <w:tmpl w:val="B084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B0730"/>
    <w:multiLevelType w:val="hybridMultilevel"/>
    <w:tmpl w:val="BF1E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A2880"/>
    <w:multiLevelType w:val="hybridMultilevel"/>
    <w:tmpl w:val="FC9C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22009"/>
    <w:multiLevelType w:val="hybridMultilevel"/>
    <w:tmpl w:val="7DAC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306F0"/>
    <w:multiLevelType w:val="hybridMultilevel"/>
    <w:tmpl w:val="A1B2D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67969"/>
    <w:multiLevelType w:val="hybridMultilevel"/>
    <w:tmpl w:val="0D62B2C8"/>
    <w:lvl w:ilvl="0" w:tplc="3FD8C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AE1146"/>
    <w:multiLevelType w:val="hybridMultilevel"/>
    <w:tmpl w:val="AAA6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41DA2"/>
    <w:multiLevelType w:val="hybridMultilevel"/>
    <w:tmpl w:val="1580454E"/>
    <w:lvl w:ilvl="0" w:tplc="C812F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F41C80"/>
    <w:multiLevelType w:val="hybridMultilevel"/>
    <w:tmpl w:val="FB42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066E92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4"/>
  </w:num>
  <w:num w:numId="4">
    <w:abstractNumId w:val="14"/>
  </w:num>
  <w:num w:numId="5">
    <w:abstractNumId w:val="30"/>
  </w:num>
  <w:num w:numId="6">
    <w:abstractNumId w:val="31"/>
  </w:num>
  <w:num w:numId="7">
    <w:abstractNumId w:val="46"/>
  </w:num>
  <w:num w:numId="8">
    <w:abstractNumId w:val="7"/>
  </w:num>
  <w:num w:numId="9">
    <w:abstractNumId w:val="45"/>
  </w:num>
  <w:num w:numId="10">
    <w:abstractNumId w:val="48"/>
  </w:num>
  <w:num w:numId="11">
    <w:abstractNumId w:val="25"/>
  </w:num>
  <w:num w:numId="12">
    <w:abstractNumId w:val="50"/>
  </w:num>
  <w:num w:numId="13">
    <w:abstractNumId w:val="15"/>
  </w:num>
  <w:num w:numId="14">
    <w:abstractNumId w:val="19"/>
  </w:num>
  <w:num w:numId="15">
    <w:abstractNumId w:val="36"/>
  </w:num>
  <w:num w:numId="16">
    <w:abstractNumId w:val="24"/>
  </w:num>
  <w:num w:numId="17">
    <w:abstractNumId w:val="5"/>
  </w:num>
  <w:num w:numId="18">
    <w:abstractNumId w:val="21"/>
  </w:num>
  <w:num w:numId="19">
    <w:abstractNumId w:val="47"/>
  </w:num>
  <w:num w:numId="20">
    <w:abstractNumId w:val="11"/>
  </w:num>
  <w:num w:numId="21">
    <w:abstractNumId w:val="4"/>
  </w:num>
  <w:num w:numId="22">
    <w:abstractNumId w:val="41"/>
  </w:num>
  <w:num w:numId="23">
    <w:abstractNumId w:val="23"/>
  </w:num>
  <w:num w:numId="24">
    <w:abstractNumId w:val="38"/>
  </w:num>
  <w:num w:numId="25">
    <w:abstractNumId w:val="1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8"/>
  </w:num>
  <w:num w:numId="30">
    <w:abstractNumId w:val="29"/>
  </w:num>
  <w:num w:numId="31">
    <w:abstractNumId w:val="2"/>
  </w:num>
  <w:num w:numId="32">
    <w:abstractNumId w:val="39"/>
  </w:num>
  <w:num w:numId="33">
    <w:abstractNumId w:val="9"/>
  </w:num>
  <w:num w:numId="34">
    <w:abstractNumId w:val="37"/>
  </w:num>
  <w:num w:numId="35">
    <w:abstractNumId w:val="42"/>
  </w:num>
  <w:num w:numId="36">
    <w:abstractNumId w:val="49"/>
  </w:num>
  <w:num w:numId="37">
    <w:abstractNumId w:val="1"/>
  </w:num>
  <w:num w:numId="38">
    <w:abstractNumId w:val="33"/>
  </w:num>
  <w:num w:numId="39">
    <w:abstractNumId w:val="16"/>
  </w:num>
  <w:num w:numId="40">
    <w:abstractNumId w:val="35"/>
  </w:num>
  <w:num w:numId="41">
    <w:abstractNumId w:val="10"/>
  </w:num>
  <w:num w:numId="42">
    <w:abstractNumId w:val="40"/>
  </w:num>
  <w:num w:numId="43">
    <w:abstractNumId w:val="0"/>
  </w:num>
  <w:num w:numId="44">
    <w:abstractNumId w:val="22"/>
  </w:num>
  <w:num w:numId="45">
    <w:abstractNumId w:val="17"/>
  </w:num>
  <w:num w:numId="46">
    <w:abstractNumId w:val="18"/>
  </w:num>
  <w:num w:numId="47">
    <w:abstractNumId w:val="3"/>
  </w:num>
  <w:num w:numId="48">
    <w:abstractNumId w:val="44"/>
  </w:num>
  <w:num w:numId="49">
    <w:abstractNumId w:val="27"/>
  </w:num>
  <w:num w:numId="50">
    <w:abstractNumId w:val="32"/>
  </w:num>
  <w:num w:numId="51">
    <w:abstractNumId w:val="4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EF2DE2"/>
    <w:rsid w:val="000206C4"/>
    <w:rsid w:val="00022BA5"/>
    <w:rsid w:val="00023D39"/>
    <w:rsid w:val="00024A29"/>
    <w:rsid w:val="00032E8F"/>
    <w:rsid w:val="000404DC"/>
    <w:rsid w:val="000423F7"/>
    <w:rsid w:val="000460F1"/>
    <w:rsid w:val="000A1DC5"/>
    <w:rsid w:val="000C1605"/>
    <w:rsid w:val="000E7C3A"/>
    <w:rsid w:val="000F6DEB"/>
    <w:rsid w:val="001067B6"/>
    <w:rsid w:val="00107AAF"/>
    <w:rsid w:val="00110119"/>
    <w:rsid w:val="00120342"/>
    <w:rsid w:val="00133476"/>
    <w:rsid w:val="00135111"/>
    <w:rsid w:val="00137F30"/>
    <w:rsid w:val="00155A46"/>
    <w:rsid w:val="00155AF8"/>
    <w:rsid w:val="00161067"/>
    <w:rsid w:val="00161D8C"/>
    <w:rsid w:val="00164218"/>
    <w:rsid w:val="00170B13"/>
    <w:rsid w:val="00177853"/>
    <w:rsid w:val="001831B8"/>
    <w:rsid w:val="001A1344"/>
    <w:rsid w:val="001A1621"/>
    <w:rsid w:val="001A2F99"/>
    <w:rsid w:val="001B5F05"/>
    <w:rsid w:val="001C10E5"/>
    <w:rsid w:val="001C426A"/>
    <w:rsid w:val="001C6F4D"/>
    <w:rsid w:val="001E061A"/>
    <w:rsid w:val="002106BF"/>
    <w:rsid w:val="002136AF"/>
    <w:rsid w:val="00213B91"/>
    <w:rsid w:val="00242F5F"/>
    <w:rsid w:val="00253454"/>
    <w:rsid w:val="00266ACF"/>
    <w:rsid w:val="002700A8"/>
    <w:rsid w:val="002973F1"/>
    <w:rsid w:val="002E290B"/>
    <w:rsid w:val="002E518C"/>
    <w:rsid w:val="002E7B12"/>
    <w:rsid w:val="002F02B3"/>
    <w:rsid w:val="002F3839"/>
    <w:rsid w:val="002F7F5C"/>
    <w:rsid w:val="00323FC4"/>
    <w:rsid w:val="00394A4F"/>
    <w:rsid w:val="003A6B26"/>
    <w:rsid w:val="003B2958"/>
    <w:rsid w:val="003C073E"/>
    <w:rsid w:val="003D15BD"/>
    <w:rsid w:val="003D2140"/>
    <w:rsid w:val="003E72C7"/>
    <w:rsid w:val="00401A8A"/>
    <w:rsid w:val="00403FAA"/>
    <w:rsid w:val="00416EF6"/>
    <w:rsid w:val="00420FDD"/>
    <w:rsid w:val="00435ABD"/>
    <w:rsid w:val="004407D3"/>
    <w:rsid w:val="00441E40"/>
    <w:rsid w:val="00446331"/>
    <w:rsid w:val="00450507"/>
    <w:rsid w:val="00454584"/>
    <w:rsid w:val="0049610E"/>
    <w:rsid w:val="00496B79"/>
    <w:rsid w:val="004A1029"/>
    <w:rsid w:val="004B3402"/>
    <w:rsid w:val="004B4B3A"/>
    <w:rsid w:val="004C0FD6"/>
    <w:rsid w:val="004C6D0B"/>
    <w:rsid w:val="004E3348"/>
    <w:rsid w:val="004E6CD6"/>
    <w:rsid w:val="004F2C6B"/>
    <w:rsid w:val="004F640C"/>
    <w:rsid w:val="00501A8D"/>
    <w:rsid w:val="00502EF3"/>
    <w:rsid w:val="00517A08"/>
    <w:rsid w:val="0052219C"/>
    <w:rsid w:val="00524166"/>
    <w:rsid w:val="005261D1"/>
    <w:rsid w:val="005350FB"/>
    <w:rsid w:val="005662BF"/>
    <w:rsid w:val="00573E20"/>
    <w:rsid w:val="00583371"/>
    <w:rsid w:val="005A4B79"/>
    <w:rsid w:val="005B57C0"/>
    <w:rsid w:val="005C55C8"/>
    <w:rsid w:val="005D1BAC"/>
    <w:rsid w:val="005E2AE9"/>
    <w:rsid w:val="005E3FE2"/>
    <w:rsid w:val="005F53C3"/>
    <w:rsid w:val="00611339"/>
    <w:rsid w:val="0061208F"/>
    <w:rsid w:val="00646C66"/>
    <w:rsid w:val="00646E3C"/>
    <w:rsid w:val="00655C86"/>
    <w:rsid w:val="00680066"/>
    <w:rsid w:val="00693282"/>
    <w:rsid w:val="006B1F09"/>
    <w:rsid w:val="006B5901"/>
    <w:rsid w:val="006D201D"/>
    <w:rsid w:val="006E5B17"/>
    <w:rsid w:val="006F6AD2"/>
    <w:rsid w:val="007242B5"/>
    <w:rsid w:val="00731E95"/>
    <w:rsid w:val="00734F27"/>
    <w:rsid w:val="007412A0"/>
    <w:rsid w:val="00752EAB"/>
    <w:rsid w:val="00764F81"/>
    <w:rsid w:val="0077524D"/>
    <w:rsid w:val="007765D4"/>
    <w:rsid w:val="007A4761"/>
    <w:rsid w:val="007B5655"/>
    <w:rsid w:val="0087187C"/>
    <w:rsid w:val="00871EB9"/>
    <w:rsid w:val="008876EE"/>
    <w:rsid w:val="008A7BBE"/>
    <w:rsid w:val="008B58A8"/>
    <w:rsid w:val="008C3346"/>
    <w:rsid w:val="008C793F"/>
    <w:rsid w:val="008D3559"/>
    <w:rsid w:val="008D7483"/>
    <w:rsid w:val="008F7256"/>
    <w:rsid w:val="00913474"/>
    <w:rsid w:val="009164A8"/>
    <w:rsid w:val="00921E0E"/>
    <w:rsid w:val="0093220D"/>
    <w:rsid w:val="00936398"/>
    <w:rsid w:val="009935A1"/>
    <w:rsid w:val="009A3A42"/>
    <w:rsid w:val="009A5B75"/>
    <w:rsid w:val="009B794F"/>
    <w:rsid w:val="009D0CD4"/>
    <w:rsid w:val="009D4CA3"/>
    <w:rsid w:val="00A16433"/>
    <w:rsid w:val="00A17171"/>
    <w:rsid w:val="00A40752"/>
    <w:rsid w:val="00A640A6"/>
    <w:rsid w:val="00A7610F"/>
    <w:rsid w:val="00A77760"/>
    <w:rsid w:val="00AA2BC9"/>
    <w:rsid w:val="00AA6772"/>
    <w:rsid w:val="00AB451F"/>
    <w:rsid w:val="00AC7B08"/>
    <w:rsid w:val="00AD47A1"/>
    <w:rsid w:val="00AF628B"/>
    <w:rsid w:val="00AF68DB"/>
    <w:rsid w:val="00B10758"/>
    <w:rsid w:val="00B2200C"/>
    <w:rsid w:val="00B61244"/>
    <w:rsid w:val="00B62157"/>
    <w:rsid w:val="00BB6A1E"/>
    <w:rsid w:val="00BC68B8"/>
    <w:rsid w:val="00BD1040"/>
    <w:rsid w:val="00BD3D4E"/>
    <w:rsid w:val="00BF2E7E"/>
    <w:rsid w:val="00C00A8E"/>
    <w:rsid w:val="00C02346"/>
    <w:rsid w:val="00C11F1B"/>
    <w:rsid w:val="00C15071"/>
    <w:rsid w:val="00C152A3"/>
    <w:rsid w:val="00C30D6A"/>
    <w:rsid w:val="00C43C6D"/>
    <w:rsid w:val="00C61048"/>
    <w:rsid w:val="00C73B37"/>
    <w:rsid w:val="00C801CD"/>
    <w:rsid w:val="00C87609"/>
    <w:rsid w:val="00CA6167"/>
    <w:rsid w:val="00CA6BF4"/>
    <w:rsid w:val="00CB36B4"/>
    <w:rsid w:val="00CC310B"/>
    <w:rsid w:val="00CE3D61"/>
    <w:rsid w:val="00CF4C85"/>
    <w:rsid w:val="00D16658"/>
    <w:rsid w:val="00D22C53"/>
    <w:rsid w:val="00D32E71"/>
    <w:rsid w:val="00D435F1"/>
    <w:rsid w:val="00D47BAD"/>
    <w:rsid w:val="00D519BE"/>
    <w:rsid w:val="00D52FB7"/>
    <w:rsid w:val="00D577DA"/>
    <w:rsid w:val="00D71232"/>
    <w:rsid w:val="00D76075"/>
    <w:rsid w:val="00D83C18"/>
    <w:rsid w:val="00DA266D"/>
    <w:rsid w:val="00DA6467"/>
    <w:rsid w:val="00DB48C7"/>
    <w:rsid w:val="00DD295E"/>
    <w:rsid w:val="00DD5DB4"/>
    <w:rsid w:val="00E53231"/>
    <w:rsid w:val="00E5527F"/>
    <w:rsid w:val="00E60546"/>
    <w:rsid w:val="00E62E53"/>
    <w:rsid w:val="00E72728"/>
    <w:rsid w:val="00E81240"/>
    <w:rsid w:val="00E83C82"/>
    <w:rsid w:val="00E904B4"/>
    <w:rsid w:val="00EA0484"/>
    <w:rsid w:val="00EA2251"/>
    <w:rsid w:val="00EA5291"/>
    <w:rsid w:val="00EA7742"/>
    <w:rsid w:val="00EB1AC5"/>
    <w:rsid w:val="00EC5C0D"/>
    <w:rsid w:val="00EC70AE"/>
    <w:rsid w:val="00ED3772"/>
    <w:rsid w:val="00ED3D7C"/>
    <w:rsid w:val="00EF0993"/>
    <w:rsid w:val="00EF2DE2"/>
    <w:rsid w:val="00F123CD"/>
    <w:rsid w:val="00F35B60"/>
    <w:rsid w:val="00F41DF9"/>
    <w:rsid w:val="00F62873"/>
    <w:rsid w:val="00F67306"/>
    <w:rsid w:val="00FA2860"/>
    <w:rsid w:val="00FD0A7C"/>
    <w:rsid w:val="00FD3319"/>
    <w:rsid w:val="00FD4C56"/>
    <w:rsid w:val="00FF460D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gepublishers.com/servlet/nagetbiblio?bno=0006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1C2C-8136-4426-B389-9CC99F2E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73</cp:revision>
  <cp:lastPrinted>2020-08-10T06:26:00Z</cp:lastPrinted>
  <dcterms:created xsi:type="dcterms:W3CDTF">2020-08-03T04:20:00Z</dcterms:created>
  <dcterms:modified xsi:type="dcterms:W3CDTF">2020-08-10T09:51:00Z</dcterms:modified>
</cp:coreProperties>
</file>